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DSS Executive Meeting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Sept 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4pm - 3rd Floor Dalhousie Student Union Building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Absences: N/A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are ratified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Logo is done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Looked at events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Concentrate on goals and talk about that at exec retreat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tie-dye event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Improved grant application process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Spoke to DSU about money we didn’t owe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for AGM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Tie-dye event went well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orientation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Booked table for society fair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get food for AGM - powdered donuts and juice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logo!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with PR people in DSS and how to collaborate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AGM - will see if people got information - also Facebook posts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Chairpersons Report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with constitution amendments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  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Balance forward: $35,081.06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Levy’s typically increase every year - $56,00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Sales: T-shirts, hoodies, etc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Disbursements: $28,000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Grants:  $11,261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Scholarship fund: $5,000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Events: first aid: $1,000 - recert versus regular, Gala: $2,000, First year event: $1,000, First year committee: $2,000, Symposium:/networking event: $2,000, Coffeehouse: $100, Environmental affairs: $250, Advocacy committee: $250, Mental health day: $1,000, Documentary: $100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Advertising/Photocopying: $750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Merchandise: $500 - stickers, pens, banner, mugs, $1000 shirts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Operations: projector: $100  photocopying: $100, office supplies: $50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Honoraria: $5000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refreshments: $500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Logo rebranding: $205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discretions: $500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Retreat: $500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Awards: $200 - to the president's fun run?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Website: $125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Total expenses: leaves us with a deficit $895, balance forward 3500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Fair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Table is booked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Ring toss and instagram stories competition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 into getting stickers for this event: Tora action item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Doodle for who will be there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Flour Tag (Event after society fair)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talk about this later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Shauna is talking to DMCRT to set up doodle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Everyone pick time and send in a doodle to them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Calendar 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Tora and Adele will talk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Logo on back and science pun on it as well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Also have an option for just the logo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selective about what we buy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it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Agenda will go up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Logo - done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